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7A3FC4">
        <w:rPr>
          <w:rFonts w:ascii="Arial" w:hAnsi="Arial" w:cs="Arial"/>
          <w:b/>
          <w:bCs/>
        </w:rPr>
        <w:t>ПРАВИТЕЛЬСТВО РОССИЙСКОЙ ФЕДЕРАЦИИ</w:t>
      </w:r>
    </w:p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7A3FC4">
        <w:rPr>
          <w:rFonts w:ascii="Arial" w:hAnsi="Arial" w:cs="Arial"/>
          <w:b/>
          <w:bCs/>
        </w:rPr>
        <w:t>ПОСТАНОВЛЕНИЕ</w:t>
      </w:r>
    </w:p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7A3FC4">
        <w:rPr>
          <w:rFonts w:ascii="Arial" w:hAnsi="Arial" w:cs="Arial"/>
          <w:b/>
          <w:bCs/>
        </w:rPr>
        <w:t>от 23 сентября 2020 г. N 1527</w:t>
      </w:r>
    </w:p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7A3FC4">
        <w:rPr>
          <w:rFonts w:ascii="Arial" w:hAnsi="Arial" w:cs="Arial"/>
          <w:b/>
          <w:bCs/>
        </w:rPr>
        <w:t>ОБ УТВЕРЖДЕНИИ ПРАВИЛ</w:t>
      </w:r>
    </w:p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7A3FC4">
        <w:rPr>
          <w:rFonts w:ascii="Arial" w:hAnsi="Arial" w:cs="Arial"/>
          <w:b/>
          <w:bCs/>
        </w:rPr>
        <w:t>ОРГАНИЗОВАННОЙ ПЕРЕВОЗКИ ГРУППЫ ДЕТЕЙ АВТОБУСАМИ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В соответствии со </w:t>
      </w:r>
      <w:hyperlink r:id="rId4" w:history="1">
        <w:r w:rsidRPr="007A3FC4">
          <w:rPr>
            <w:rFonts w:ascii="Arial" w:hAnsi="Arial" w:cs="Arial"/>
            <w:color w:val="0000FF"/>
          </w:rPr>
          <w:t>статьей 20</w:t>
        </w:r>
      </w:hyperlink>
      <w:r w:rsidRPr="007A3FC4">
        <w:rPr>
          <w:rFonts w:ascii="Arial" w:hAnsi="Arial" w:cs="Arial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1. Утвердить прилагаемые </w:t>
      </w:r>
      <w:hyperlink w:anchor="Par26" w:history="1">
        <w:r w:rsidRPr="007A3FC4">
          <w:rPr>
            <w:rFonts w:ascii="Arial" w:hAnsi="Arial" w:cs="Arial"/>
            <w:color w:val="0000FF"/>
          </w:rPr>
          <w:t>Правила</w:t>
        </w:r>
      </w:hyperlink>
      <w:r w:rsidRPr="007A3FC4">
        <w:rPr>
          <w:rFonts w:ascii="Arial" w:hAnsi="Arial" w:cs="Arial"/>
        </w:rPr>
        <w:t xml:space="preserve"> организованной перевозки группы детей автобусами.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3. Настоящее постановление вступает в силу с 1 января 2021 г. и действует до 1 января 2027 г.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A3FC4">
        <w:rPr>
          <w:rFonts w:ascii="Arial" w:hAnsi="Arial" w:cs="Arial"/>
        </w:rPr>
        <w:t>Председатель Правительства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A3FC4">
        <w:rPr>
          <w:rFonts w:ascii="Arial" w:hAnsi="Arial" w:cs="Arial"/>
        </w:rPr>
        <w:t>Российской Федерации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A3FC4">
        <w:rPr>
          <w:rFonts w:ascii="Arial" w:hAnsi="Arial" w:cs="Arial"/>
        </w:rPr>
        <w:t>М.МИШУСТИН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7A3FC4">
        <w:rPr>
          <w:rFonts w:ascii="Arial" w:hAnsi="Arial" w:cs="Arial"/>
        </w:rPr>
        <w:t>Утверждены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A3FC4">
        <w:rPr>
          <w:rFonts w:ascii="Arial" w:hAnsi="Arial" w:cs="Arial"/>
        </w:rPr>
        <w:t>постановлением Правительства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A3FC4">
        <w:rPr>
          <w:rFonts w:ascii="Arial" w:hAnsi="Arial" w:cs="Arial"/>
        </w:rPr>
        <w:t>Российской Федерации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A3FC4">
        <w:rPr>
          <w:rFonts w:ascii="Arial" w:hAnsi="Arial" w:cs="Arial"/>
        </w:rPr>
        <w:t>от 23 сентября 2020 г. N 1527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bookmarkStart w:id="0" w:name="Par26"/>
      <w:bookmarkEnd w:id="0"/>
      <w:r w:rsidRPr="007A3FC4">
        <w:rPr>
          <w:rFonts w:ascii="Arial" w:hAnsi="Arial" w:cs="Arial"/>
          <w:b/>
          <w:bCs/>
        </w:rPr>
        <w:t>ПРАВИЛА ОРГАНИЗОВАННОЙ ПЕРЕВОЗКИ ГРУППЫ ДЕТЕЙ АВТОБУСАМИ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2. Для целей настоящих Правил: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5" w:history="1">
        <w:r w:rsidRPr="007A3FC4">
          <w:rPr>
            <w:rFonts w:ascii="Arial" w:hAnsi="Arial" w:cs="Arial"/>
            <w:color w:val="0000FF"/>
          </w:rPr>
          <w:t>законом</w:t>
        </w:r>
      </w:hyperlink>
      <w:r w:rsidRPr="007A3FC4">
        <w:rPr>
          <w:rFonts w:ascii="Arial" w:hAnsi="Arial" w:cs="Arial"/>
        </w:rPr>
        <w:t xml:space="preserve"> "Устав автомобильного транспорта и городского наземного электрического транспорта";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понятие "организованная перевозка группы детей" используется в значении, предусмотренном </w:t>
      </w:r>
      <w:hyperlink r:id="rId6" w:history="1">
        <w:r w:rsidRPr="007A3FC4">
          <w:rPr>
            <w:rFonts w:ascii="Arial" w:hAnsi="Arial" w:cs="Arial"/>
            <w:color w:val="0000FF"/>
          </w:rPr>
          <w:t>Правилами</w:t>
        </w:r>
      </w:hyperlink>
      <w:r w:rsidRPr="007A3FC4">
        <w:rPr>
          <w:rFonts w:ascii="Arial" w:hAnsi="Arial" w:cs="Arial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lastRenderedPageBreak/>
        <w:t xml:space="preserve">понятие "медицинский работник" используется в значении, предусмотренном Федеральным </w:t>
      </w:r>
      <w:hyperlink r:id="rId7" w:history="1">
        <w:r w:rsidRPr="007A3FC4">
          <w:rPr>
            <w:rFonts w:ascii="Arial" w:hAnsi="Arial" w:cs="Arial"/>
            <w:color w:val="0000FF"/>
          </w:rPr>
          <w:t>законом</w:t>
        </w:r>
      </w:hyperlink>
      <w:r w:rsidRPr="007A3FC4">
        <w:rPr>
          <w:rFonts w:ascii="Arial" w:hAnsi="Arial" w:cs="Arial"/>
        </w:rP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bookmarkStart w:id="1" w:name="Par33"/>
      <w:bookmarkEnd w:id="1"/>
      <w:r w:rsidRPr="007A3FC4">
        <w:rPr>
          <w:rFonts w:ascii="Arial" w:hAnsi="Arial" w:cs="Arial"/>
        </w:rPr>
        <w:t xml:space="preserve">3. В случае если организованная перевозка группы детей осуществляется </w:t>
      </w:r>
      <w:r w:rsidRPr="007A3FC4">
        <w:rPr>
          <w:rFonts w:ascii="Arial" w:hAnsi="Arial" w:cs="Arial"/>
          <w:highlight w:val="yellow"/>
        </w:rPr>
        <w:t>1 автобусом или 2</w:t>
      </w:r>
      <w:r w:rsidRPr="007A3FC4">
        <w:rPr>
          <w:rFonts w:ascii="Arial" w:hAnsi="Arial" w:cs="Arial"/>
        </w:rPr>
        <w:t xml:space="preserve"> автобусами, перед началом осуществления такой перевозки </w:t>
      </w:r>
      <w:r w:rsidRPr="002D3426">
        <w:rPr>
          <w:rFonts w:ascii="Arial" w:hAnsi="Arial" w:cs="Arial"/>
          <w:highlight w:val="yellow"/>
        </w:rPr>
        <w:t>в подразделение Государственной инспекции безопасности дорожного движения</w:t>
      </w:r>
      <w:r w:rsidRPr="007A3FC4">
        <w:rPr>
          <w:rFonts w:ascii="Arial" w:hAnsi="Arial" w:cs="Arial"/>
        </w:rPr>
        <w:t xml:space="preserve">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</w:t>
      </w:r>
      <w:r w:rsidRPr="007A3FC4">
        <w:rPr>
          <w:rFonts w:ascii="Arial" w:hAnsi="Arial" w:cs="Arial"/>
          <w:highlight w:val="yellow"/>
        </w:rPr>
        <w:t>подается уведомление</w:t>
      </w:r>
      <w:r w:rsidRPr="007A3FC4">
        <w:rPr>
          <w:rFonts w:ascii="Arial" w:hAnsi="Arial" w:cs="Arial"/>
        </w:rPr>
        <w:t xml:space="preserve"> об организованной перевозке группы детей.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В случае если указанная перевозка осуществляется </w:t>
      </w:r>
      <w:r w:rsidRPr="007A3FC4">
        <w:rPr>
          <w:rFonts w:ascii="Arial" w:hAnsi="Arial" w:cs="Arial"/>
          <w:highlight w:val="yellow"/>
        </w:rPr>
        <w:t>3 автобусами</w:t>
      </w:r>
      <w:r w:rsidRPr="007A3FC4">
        <w:rPr>
          <w:rFonts w:ascii="Arial" w:hAnsi="Arial" w:cs="Arial"/>
        </w:rPr>
        <w:t xml:space="preserve"> и более, перед началом осуществления такой перевозки </w:t>
      </w:r>
      <w:r w:rsidRPr="002D3426">
        <w:rPr>
          <w:rFonts w:ascii="Arial" w:hAnsi="Arial" w:cs="Arial"/>
          <w:highlight w:val="yellow"/>
        </w:rPr>
        <w:t>подается</w:t>
      </w:r>
      <w:r w:rsidRPr="007A3FC4">
        <w:rPr>
          <w:rFonts w:ascii="Arial" w:hAnsi="Arial" w:cs="Arial"/>
        </w:rPr>
        <w:t xml:space="preserve"> </w:t>
      </w:r>
      <w:r w:rsidRPr="007A3FC4">
        <w:rPr>
          <w:rFonts w:ascii="Arial" w:hAnsi="Arial" w:cs="Arial"/>
          <w:highlight w:val="yellow"/>
        </w:rPr>
        <w:t>заявка на сопровождение</w:t>
      </w:r>
      <w:r w:rsidRPr="007A3FC4">
        <w:rPr>
          <w:rFonts w:ascii="Arial" w:hAnsi="Arial" w:cs="Arial"/>
        </w:rPr>
        <w:t xml:space="preserve"> автобусов патрульным автомобилем (патрульными автомобилями) подразделения Госавтоинспекции: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при необходимости организации сопровождени</w:t>
      </w:r>
      <w:bookmarkStart w:id="2" w:name="_GoBack"/>
      <w:bookmarkEnd w:id="2"/>
      <w:r w:rsidRPr="007A3FC4">
        <w:rPr>
          <w:rFonts w:ascii="Arial" w:hAnsi="Arial" w:cs="Arial"/>
        </w:rPr>
        <w:t>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4. Предусмотренное </w:t>
      </w:r>
      <w:hyperlink w:anchor="Par33" w:history="1">
        <w:r w:rsidRPr="007A3FC4">
          <w:rPr>
            <w:rFonts w:ascii="Arial" w:hAnsi="Arial" w:cs="Arial"/>
            <w:color w:val="0000FF"/>
          </w:rPr>
          <w:t>пунктом 3</w:t>
        </w:r>
      </w:hyperlink>
      <w:r w:rsidRPr="007A3FC4">
        <w:rPr>
          <w:rFonts w:ascii="Arial" w:hAnsi="Arial" w:cs="Arial"/>
        </w:rP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Предусмотренная </w:t>
      </w:r>
      <w:hyperlink w:anchor="Par33" w:history="1">
        <w:r w:rsidRPr="007A3FC4">
          <w:rPr>
            <w:rFonts w:ascii="Arial" w:hAnsi="Arial" w:cs="Arial"/>
            <w:color w:val="0000FF"/>
          </w:rPr>
          <w:t>пунктом 3</w:t>
        </w:r>
      </w:hyperlink>
      <w:r w:rsidRPr="007A3FC4">
        <w:rPr>
          <w:rFonts w:ascii="Arial" w:hAnsi="Arial" w:cs="Arial"/>
        </w:rP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8" w:history="1">
        <w:r w:rsidRPr="007A3FC4">
          <w:rPr>
            <w:rFonts w:ascii="Arial" w:hAnsi="Arial" w:cs="Arial"/>
            <w:color w:val="0000FF"/>
          </w:rPr>
          <w:t>Положением</w:t>
        </w:r>
      </w:hyperlink>
      <w:r w:rsidRPr="007A3FC4">
        <w:rPr>
          <w:rFonts w:ascii="Arial" w:hAnsi="Arial" w:cs="Arial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5. </w:t>
      </w:r>
      <w:r w:rsidRPr="007A3FC4">
        <w:rPr>
          <w:rFonts w:ascii="Arial" w:hAnsi="Arial" w:cs="Arial"/>
          <w:highlight w:val="yellow"/>
        </w:rPr>
        <w:t>Подача уведомления</w:t>
      </w:r>
      <w:r w:rsidRPr="007A3FC4">
        <w:rPr>
          <w:rFonts w:ascii="Arial" w:hAnsi="Arial" w:cs="Arial"/>
        </w:rPr>
        <w:t xml:space="preserve"> об организованной перевозке группы детей осуществляется </w:t>
      </w:r>
      <w:r w:rsidRPr="007A3FC4">
        <w:rPr>
          <w:rFonts w:ascii="Arial" w:hAnsi="Arial" w:cs="Arial"/>
          <w:highlight w:val="yellow"/>
        </w:rPr>
        <w:t>не позднее 48</w:t>
      </w:r>
      <w:r w:rsidRPr="007A3FC4">
        <w:rPr>
          <w:rFonts w:ascii="Arial" w:hAnsi="Arial" w:cs="Arial"/>
        </w:rPr>
        <w:t xml:space="preserve"> часов до начала перевозки </w:t>
      </w:r>
      <w:r w:rsidRPr="007A3FC4">
        <w:rPr>
          <w:rFonts w:ascii="Arial" w:hAnsi="Arial" w:cs="Arial"/>
          <w:highlight w:val="yellow"/>
        </w:rPr>
        <w:t>в междугородном сообщении</w:t>
      </w:r>
      <w:r w:rsidRPr="007A3FC4">
        <w:rPr>
          <w:rFonts w:ascii="Arial" w:hAnsi="Arial" w:cs="Arial"/>
        </w:rPr>
        <w:t xml:space="preserve"> и не позднее </w:t>
      </w:r>
      <w:r w:rsidRPr="007A3FC4">
        <w:rPr>
          <w:rFonts w:ascii="Arial" w:hAnsi="Arial" w:cs="Arial"/>
          <w:highlight w:val="yellow"/>
        </w:rPr>
        <w:t>24 часов</w:t>
      </w:r>
      <w:r w:rsidRPr="007A3FC4">
        <w:rPr>
          <w:rFonts w:ascii="Arial" w:hAnsi="Arial" w:cs="Arial"/>
        </w:rPr>
        <w:t xml:space="preserve"> до начала перевозок в </w:t>
      </w:r>
      <w:r w:rsidRPr="007A3FC4">
        <w:rPr>
          <w:rFonts w:ascii="Arial" w:hAnsi="Arial" w:cs="Arial"/>
          <w:highlight w:val="yellow"/>
        </w:rPr>
        <w:t>городском и пригородном</w:t>
      </w:r>
      <w:r w:rsidRPr="007A3FC4">
        <w:rPr>
          <w:rFonts w:ascii="Arial" w:hAnsi="Arial" w:cs="Arial"/>
        </w:rPr>
        <w:t xml:space="preserve"> сообщениях.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</w:t>
      </w:r>
      <w:r w:rsidR="003C059A" w:rsidRPr="007A3FC4">
        <w:rPr>
          <w:rFonts w:ascii="Arial" w:hAnsi="Arial" w:cs="Arial"/>
        </w:rPr>
        <w:t>тому же маршруту с указанием дат,</w:t>
      </w:r>
      <w:r w:rsidRPr="007A3FC4">
        <w:rPr>
          <w:rFonts w:ascii="Arial" w:hAnsi="Arial" w:cs="Arial"/>
        </w:rPr>
        <w:t xml:space="preserve"> и времени осуществления таких перевозок.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Такое уведомление подается до начала первой из указанных в нем перевозок.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lastRenderedPageBreak/>
        <w:t xml:space="preserve">7. Если согласно </w:t>
      </w:r>
      <w:r w:rsidR="003C059A" w:rsidRPr="007A3FC4">
        <w:rPr>
          <w:rFonts w:ascii="Arial" w:hAnsi="Arial" w:cs="Arial"/>
        </w:rPr>
        <w:t>графику движения,</w:t>
      </w:r>
      <w:r w:rsidRPr="007A3FC4">
        <w:rPr>
          <w:rFonts w:ascii="Arial" w:hAnsi="Arial" w:cs="Arial"/>
        </w:rPr>
        <w:t xml:space="preserve"> время следования автобуса при организованной перевозке группы детей </w:t>
      </w:r>
      <w:r w:rsidRPr="007A3FC4">
        <w:rPr>
          <w:rFonts w:ascii="Arial" w:hAnsi="Arial" w:cs="Arial"/>
          <w:highlight w:val="yellow"/>
        </w:rPr>
        <w:t>превышает 4 часа</w:t>
      </w:r>
      <w:r w:rsidRPr="007A3FC4">
        <w:rPr>
          <w:rFonts w:ascii="Arial" w:hAnsi="Arial" w:cs="Arial"/>
        </w:rPr>
        <w:t xml:space="preserve">, в состав указанной группы </w:t>
      </w:r>
      <w:r w:rsidRPr="007A3FC4">
        <w:rPr>
          <w:rFonts w:ascii="Arial" w:hAnsi="Arial" w:cs="Arial"/>
          <w:highlight w:val="yellow"/>
        </w:rPr>
        <w:t>не допускается включение детей возрастом до 7 лет</w:t>
      </w:r>
      <w:r w:rsidRPr="007A3FC4">
        <w:rPr>
          <w:rFonts w:ascii="Arial" w:hAnsi="Arial" w:cs="Arial"/>
        </w:rPr>
        <w:t>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</w:t>
      </w:r>
      <w:r w:rsidRPr="007A3FC4">
        <w:rPr>
          <w:rFonts w:ascii="Arial" w:hAnsi="Arial" w:cs="Arial"/>
          <w:highlight w:val="yellow"/>
        </w:rPr>
        <w:t>более 20 детей</w:t>
      </w:r>
      <w:r w:rsidRPr="007A3FC4">
        <w:rPr>
          <w:rFonts w:ascii="Arial" w:hAnsi="Arial" w:cs="Arial"/>
        </w:rPr>
        <w:t xml:space="preserve">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</w:t>
      </w:r>
      <w:r w:rsidRPr="007A3FC4">
        <w:rPr>
          <w:rFonts w:ascii="Arial" w:hAnsi="Arial" w:cs="Arial"/>
          <w:highlight w:val="yellow"/>
        </w:rPr>
        <w:t>одного сопровождающего</w:t>
      </w:r>
      <w:r w:rsidRPr="007A3FC4">
        <w:rPr>
          <w:rFonts w:ascii="Arial" w:hAnsi="Arial" w:cs="Arial"/>
        </w:rPr>
        <w:t xml:space="preserve"> лица, </w:t>
      </w:r>
      <w:r w:rsidRPr="007A3FC4">
        <w:rPr>
          <w:rFonts w:ascii="Arial" w:hAnsi="Arial" w:cs="Arial"/>
          <w:highlight w:val="yellow"/>
        </w:rPr>
        <w:t>если</w:t>
      </w:r>
      <w:r w:rsidRPr="007A3FC4">
        <w:rPr>
          <w:rFonts w:ascii="Arial" w:hAnsi="Arial" w:cs="Arial"/>
        </w:rPr>
        <w:t xml:space="preserve"> группа включает </w:t>
      </w:r>
      <w:r w:rsidRPr="007A3FC4">
        <w:rPr>
          <w:rFonts w:ascii="Arial" w:hAnsi="Arial" w:cs="Arial"/>
          <w:highlight w:val="yellow"/>
        </w:rPr>
        <w:t>20 и менее детей</w:t>
      </w:r>
      <w:r w:rsidRPr="007A3FC4">
        <w:rPr>
          <w:rFonts w:ascii="Arial" w:hAnsi="Arial" w:cs="Arial"/>
        </w:rPr>
        <w:t xml:space="preserve"> </w:t>
      </w:r>
      <w:proofErr w:type="gramStart"/>
      <w:r w:rsidRPr="007A3FC4">
        <w:rPr>
          <w:rFonts w:ascii="Arial" w:hAnsi="Arial" w:cs="Arial"/>
        </w:rPr>
        <w:t>и</w:t>
      </w:r>
      <w:proofErr w:type="gramEnd"/>
      <w:r w:rsidRPr="007A3FC4">
        <w:rPr>
          <w:rFonts w:ascii="Arial" w:hAnsi="Arial" w:cs="Arial"/>
        </w:rPr>
        <w:t xml:space="preserve"> если посадка (высадка) детей осуществляется через одну дверь автобуса.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10. </w:t>
      </w:r>
      <w:r w:rsidRPr="007A3FC4">
        <w:rPr>
          <w:rFonts w:ascii="Arial" w:hAnsi="Arial" w:cs="Arial"/>
          <w:highlight w:val="yellow"/>
        </w:rPr>
        <w:t>Если</w:t>
      </w:r>
      <w:r w:rsidRPr="007A3FC4">
        <w:rPr>
          <w:rFonts w:ascii="Arial" w:hAnsi="Arial" w:cs="Arial"/>
        </w:rPr>
        <w:t xml:space="preserve"> для организованной перевозки группы детей используется </w:t>
      </w:r>
      <w:r w:rsidRPr="007A3FC4">
        <w:rPr>
          <w:rFonts w:ascii="Arial" w:hAnsi="Arial" w:cs="Arial"/>
          <w:highlight w:val="yellow"/>
        </w:rPr>
        <w:t>2 автобуса и более</w:t>
      </w:r>
      <w:r w:rsidRPr="007A3FC4">
        <w:rPr>
          <w:rFonts w:ascii="Arial" w:hAnsi="Arial" w:cs="Arial"/>
        </w:rPr>
        <w:t xml:space="preserve">, организатор перевозки </w:t>
      </w:r>
      <w:r w:rsidRPr="007A3FC4">
        <w:rPr>
          <w:rFonts w:ascii="Arial" w:hAnsi="Arial" w:cs="Arial"/>
          <w:highlight w:val="yellow"/>
        </w:rPr>
        <w:t>назначает старшего ответственного за организованную перевозку группы детей</w:t>
      </w:r>
      <w:r w:rsidRPr="007A3FC4">
        <w:rPr>
          <w:rFonts w:ascii="Arial" w:hAnsi="Arial" w:cs="Arial"/>
        </w:rPr>
        <w:t>, который осуществляет координацию действий водителей данных автобусов и ответственных по данным автобусам.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11</w:t>
      </w:r>
      <w:r w:rsidRPr="007A3FC4">
        <w:rPr>
          <w:rFonts w:ascii="Arial" w:hAnsi="Arial" w:cs="Arial"/>
          <w:highlight w:val="yellow"/>
        </w:rPr>
        <w:t>. Если</w:t>
      </w:r>
      <w:r w:rsidRPr="007A3FC4">
        <w:rPr>
          <w:rFonts w:ascii="Arial" w:hAnsi="Arial" w:cs="Arial"/>
        </w:rPr>
        <w:t xml:space="preserve"> продолжительность организованной перевозки группы детей </w:t>
      </w:r>
      <w:r w:rsidRPr="007A3FC4">
        <w:rPr>
          <w:rFonts w:ascii="Arial" w:hAnsi="Arial" w:cs="Arial"/>
          <w:highlight w:val="yellow"/>
        </w:rPr>
        <w:t>превышает 12 часов</w:t>
      </w:r>
      <w:r w:rsidRPr="007A3FC4">
        <w:rPr>
          <w:rFonts w:ascii="Arial" w:hAnsi="Arial" w:cs="Arial"/>
        </w:rPr>
        <w:t xml:space="preserve"> и для ее осуществления </w:t>
      </w:r>
      <w:r w:rsidRPr="007A3FC4">
        <w:rPr>
          <w:rFonts w:ascii="Arial" w:hAnsi="Arial" w:cs="Arial"/>
          <w:highlight w:val="yellow"/>
        </w:rPr>
        <w:t>используется 3 автобуса и более</w:t>
      </w:r>
      <w:r w:rsidRPr="007A3FC4">
        <w:rPr>
          <w:rFonts w:ascii="Arial" w:hAnsi="Arial" w:cs="Arial"/>
        </w:rPr>
        <w:t xml:space="preserve">, организатор перевозки обеспечивает сопровождение такой группы детей </w:t>
      </w:r>
      <w:r w:rsidRPr="007A3FC4">
        <w:rPr>
          <w:rFonts w:ascii="Arial" w:hAnsi="Arial" w:cs="Arial"/>
          <w:highlight w:val="yellow"/>
        </w:rPr>
        <w:t>медицинским работником</w:t>
      </w:r>
      <w:r w:rsidRPr="007A3FC4">
        <w:rPr>
          <w:rFonts w:ascii="Arial" w:hAnsi="Arial" w:cs="Arial"/>
        </w:rPr>
        <w:t>. В указанном случае организованная перевозка группы детей без медицинского работника не допускается.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12. В ночное время (</w:t>
      </w:r>
      <w:r w:rsidRPr="007A3FC4">
        <w:rPr>
          <w:rFonts w:ascii="Arial" w:hAnsi="Arial" w:cs="Arial"/>
          <w:highlight w:val="yellow"/>
        </w:rPr>
        <w:t>с 23 часов до 6 часов</w:t>
      </w:r>
      <w:r w:rsidRPr="007A3FC4">
        <w:rPr>
          <w:rFonts w:ascii="Arial" w:hAnsi="Arial" w:cs="Arial"/>
        </w:rPr>
        <w:t xml:space="preserve">) допускаются организованная перевозка группы детей к </w:t>
      </w:r>
      <w:r w:rsidRPr="007A3FC4">
        <w:rPr>
          <w:rFonts w:ascii="Arial" w:hAnsi="Arial" w:cs="Arial"/>
          <w:highlight w:val="yellow"/>
        </w:rPr>
        <w:t>железнодорожным вокзалам, аэропортам и от них, завершение организованной перевозки группы детей</w:t>
      </w:r>
      <w:r w:rsidRPr="007A3FC4">
        <w:rPr>
          <w:rFonts w:ascii="Arial" w:hAnsi="Arial" w:cs="Arial"/>
        </w:rPr>
        <w:t xml:space="preserve">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</w:t>
      </w:r>
      <w:r w:rsidRPr="007A3FC4">
        <w:rPr>
          <w:rFonts w:ascii="Arial" w:hAnsi="Arial" w:cs="Arial"/>
          <w:highlight w:val="yellow"/>
        </w:rPr>
        <w:t>после 23 часов</w:t>
      </w:r>
      <w:r w:rsidRPr="007A3FC4">
        <w:rPr>
          <w:rFonts w:ascii="Arial" w:hAnsi="Arial" w:cs="Arial"/>
        </w:rPr>
        <w:t xml:space="preserve"> расстояние перевозки не должно превышать </w:t>
      </w:r>
      <w:r w:rsidRPr="007A3FC4">
        <w:rPr>
          <w:rFonts w:ascii="Arial" w:hAnsi="Arial" w:cs="Arial"/>
          <w:highlight w:val="yellow"/>
        </w:rPr>
        <w:t>100 километров</w:t>
      </w:r>
      <w:r w:rsidRPr="007A3FC4">
        <w:rPr>
          <w:rFonts w:ascii="Arial" w:hAnsi="Arial" w:cs="Arial"/>
        </w:rPr>
        <w:t>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bookmarkStart w:id="3" w:name="Par48"/>
      <w:bookmarkEnd w:id="3"/>
      <w:r w:rsidRPr="007A3FC4">
        <w:rPr>
          <w:rFonts w:ascii="Arial" w:hAnsi="Arial" w:cs="Arial"/>
        </w:rPr>
        <w:t xml:space="preserve">13. Организатор перевозки составляет </w:t>
      </w:r>
      <w:r w:rsidRPr="007A3FC4">
        <w:rPr>
          <w:rFonts w:ascii="Arial" w:hAnsi="Arial" w:cs="Arial"/>
          <w:highlight w:val="yellow"/>
        </w:rPr>
        <w:t>список лиц помимо водителя (водителей)</w:t>
      </w:r>
      <w:r w:rsidRPr="007A3FC4">
        <w:rPr>
          <w:rFonts w:ascii="Arial" w:hAnsi="Arial" w:cs="Arial"/>
        </w:rPr>
        <w:t>, которым разрешается находиться в автобусе в процессе перевозки (далее - список), включающий в том числе: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  <w:highlight w:val="yellow"/>
        </w:rPr>
        <w:t>детей</w:t>
      </w:r>
      <w:r w:rsidRPr="007A3FC4">
        <w:rPr>
          <w:rFonts w:ascii="Arial" w:hAnsi="Arial" w:cs="Arial"/>
        </w:rPr>
        <w:t xml:space="preserve">, включенных в состав группы, с указанием </w:t>
      </w:r>
      <w:r w:rsidRPr="007A3FC4">
        <w:rPr>
          <w:rFonts w:ascii="Arial" w:hAnsi="Arial" w:cs="Arial"/>
          <w:highlight w:val="yellow"/>
        </w:rPr>
        <w:t>фамилии, имени, отчества</w:t>
      </w:r>
      <w:r w:rsidRPr="007A3FC4">
        <w:rPr>
          <w:rFonts w:ascii="Arial" w:hAnsi="Arial" w:cs="Arial"/>
        </w:rPr>
        <w:t xml:space="preserve"> (при наличии), </w:t>
      </w:r>
      <w:r w:rsidRPr="007A3FC4">
        <w:rPr>
          <w:rFonts w:ascii="Arial" w:hAnsi="Arial" w:cs="Arial"/>
          <w:highlight w:val="yellow"/>
        </w:rPr>
        <w:t>возраста или даты рождения каждого ребенка</w:t>
      </w:r>
      <w:r w:rsidRPr="007A3FC4">
        <w:rPr>
          <w:rFonts w:ascii="Arial" w:hAnsi="Arial" w:cs="Arial"/>
        </w:rPr>
        <w:t xml:space="preserve">, а также номеров </w:t>
      </w:r>
      <w:r w:rsidRPr="007A3FC4">
        <w:rPr>
          <w:rFonts w:ascii="Arial" w:hAnsi="Arial" w:cs="Arial"/>
          <w:highlight w:val="yellow"/>
        </w:rPr>
        <w:t>контактных телефонов его родителей</w:t>
      </w:r>
      <w:r w:rsidRPr="007A3FC4">
        <w:rPr>
          <w:rFonts w:ascii="Arial" w:hAnsi="Arial" w:cs="Arial"/>
        </w:rPr>
        <w:t xml:space="preserve"> (законных представителей);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  <w:highlight w:val="yellow"/>
        </w:rPr>
        <w:t>сопровождающих лиц</w:t>
      </w:r>
      <w:r w:rsidRPr="007A3FC4">
        <w:rPr>
          <w:rFonts w:ascii="Arial" w:hAnsi="Arial" w:cs="Arial"/>
        </w:rPr>
        <w:t xml:space="preserve"> с указанием их </w:t>
      </w:r>
      <w:r w:rsidRPr="007A3FC4">
        <w:rPr>
          <w:rFonts w:ascii="Arial" w:hAnsi="Arial" w:cs="Arial"/>
          <w:highlight w:val="yellow"/>
        </w:rPr>
        <w:t>фамилии, имени, отчества</w:t>
      </w:r>
      <w:r w:rsidRPr="007A3FC4">
        <w:rPr>
          <w:rFonts w:ascii="Arial" w:hAnsi="Arial" w:cs="Arial"/>
        </w:rPr>
        <w:t xml:space="preserve"> (при наличии) и </w:t>
      </w:r>
      <w:r w:rsidRPr="007A3FC4">
        <w:rPr>
          <w:rFonts w:ascii="Arial" w:hAnsi="Arial" w:cs="Arial"/>
          <w:highlight w:val="yellow"/>
        </w:rPr>
        <w:t>номера контактного телефона;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  <w:highlight w:val="yellow"/>
        </w:rPr>
        <w:t>медицинского работника</w:t>
      </w:r>
      <w:r w:rsidRPr="007A3FC4">
        <w:rPr>
          <w:rFonts w:ascii="Arial" w:hAnsi="Arial" w:cs="Arial"/>
        </w:rPr>
        <w:t xml:space="preserve"> с указанием его </w:t>
      </w:r>
      <w:r w:rsidRPr="007A3FC4">
        <w:rPr>
          <w:rFonts w:ascii="Arial" w:hAnsi="Arial" w:cs="Arial"/>
          <w:highlight w:val="yellow"/>
        </w:rPr>
        <w:t>фамилии, имени, отчества (</w:t>
      </w:r>
      <w:r w:rsidRPr="007A3FC4">
        <w:rPr>
          <w:rFonts w:ascii="Arial" w:hAnsi="Arial" w:cs="Arial"/>
        </w:rPr>
        <w:t xml:space="preserve">при наличии) и </w:t>
      </w:r>
      <w:r w:rsidRPr="007A3FC4">
        <w:rPr>
          <w:rFonts w:ascii="Arial" w:hAnsi="Arial" w:cs="Arial"/>
          <w:highlight w:val="yellow"/>
        </w:rPr>
        <w:t>номера контактного телефона.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lastRenderedPageBreak/>
        <w:t xml:space="preserve">14. В случае </w:t>
      </w:r>
      <w:r w:rsidRPr="007A3FC4">
        <w:rPr>
          <w:rFonts w:ascii="Arial" w:hAnsi="Arial" w:cs="Arial"/>
          <w:highlight w:val="yellow"/>
        </w:rPr>
        <w:t>неявки ребенка</w:t>
      </w:r>
      <w:r w:rsidRPr="007A3FC4">
        <w:rPr>
          <w:rFonts w:ascii="Arial" w:hAnsi="Arial" w:cs="Arial"/>
        </w:rPr>
        <w:t xml:space="preserve"> или иного лица, включенного в список, сведения о нем </w:t>
      </w:r>
      <w:r w:rsidRPr="007A3FC4">
        <w:rPr>
          <w:rFonts w:ascii="Arial" w:hAnsi="Arial" w:cs="Arial"/>
          <w:highlight w:val="yellow"/>
        </w:rPr>
        <w:t>вычеркиваются из списка.</w:t>
      </w:r>
      <w:r w:rsidRPr="007A3FC4">
        <w:rPr>
          <w:rFonts w:ascii="Arial" w:hAnsi="Arial" w:cs="Arial"/>
        </w:rPr>
        <w:t xml:space="preserve"> Нахождение в автобусе помимо водителя (водителей) иных лиц, кроме тех, которые указаны в списках, не допускается. Контроль за соблюдением указанных </w:t>
      </w:r>
      <w:r w:rsidRPr="007A3FC4">
        <w:rPr>
          <w:rFonts w:ascii="Arial" w:hAnsi="Arial" w:cs="Arial"/>
          <w:highlight w:val="yellow"/>
        </w:rPr>
        <w:t>требований возлагается на сопровождающих лиц.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bookmarkStart w:id="4" w:name="Par57"/>
      <w:bookmarkEnd w:id="4"/>
      <w:r w:rsidRPr="007A3FC4">
        <w:rPr>
          <w:rFonts w:ascii="Arial" w:hAnsi="Arial" w:cs="Arial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bookmarkStart w:id="5" w:name="Par58"/>
      <w:bookmarkEnd w:id="5"/>
      <w:r w:rsidRPr="007A3FC4">
        <w:rPr>
          <w:rFonts w:ascii="Arial" w:hAnsi="Arial" w:cs="Arial"/>
        </w:rPr>
        <w:t>17. К управлению автобусами, осуществляющими организованную перевозку группы детей, допускаются водители: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б) прошедшие </w:t>
      </w:r>
      <w:proofErr w:type="spellStart"/>
      <w:r w:rsidRPr="007A3FC4">
        <w:rPr>
          <w:rFonts w:ascii="Arial" w:hAnsi="Arial" w:cs="Arial"/>
        </w:rPr>
        <w:t>предрейсовый</w:t>
      </w:r>
      <w:proofErr w:type="spellEnd"/>
      <w:r w:rsidRPr="007A3FC4">
        <w:rPr>
          <w:rFonts w:ascii="Arial" w:hAnsi="Arial" w:cs="Arial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9" w:history="1">
        <w:r w:rsidRPr="007A3FC4">
          <w:rPr>
            <w:rFonts w:ascii="Arial" w:hAnsi="Arial" w:cs="Arial"/>
            <w:color w:val="0000FF"/>
          </w:rPr>
          <w:t>абзацем вторым пункта 2 статьи 20</w:t>
        </w:r>
      </w:hyperlink>
      <w:r w:rsidRPr="007A3FC4">
        <w:rPr>
          <w:rFonts w:ascii="Arial" w:hAnsi="Arial" w:cs="Arial"/>
        </w:rPr>
        <w:t xml:space="preserve"> Федерального закона "О безопасности дорожного движения";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в) не </w:t>
      </w:r>
      <w:proofErr w:type="spellStart"/>
      <w:r w:rsidRPr="007A3FC4">
        <w:rPr>
          <w:rFonts w:ascii="Arial" w:hAnsi="Arial" w:cs="Arial"/>
        </w:rPr>
        <w:t>привлекавшиеся</w:t>
      </w:r>
      <w:proofErr w:type="spellEnd"/>
      <w:r w:rsidRPr="007A3FC4">
        <w:rPr>
          <w:rFonts w:ascii="Arial" w:hAnsi="Arial" w:cs="Arial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bookmarkStart w:id="6" w:name="Par62"/>
      <w:bookmarkEnd w:id="6"/>
      <w:r w:rsidRPr="007A3FC4">
        <w:rPr>
          <w:rFonts w:ascii="Arial" w:hAnsi="Arial" w:cs="Arial"/>
        </w:rPr>
        <w:t xml:space="preserve">18. При осуществлении организованной перевозки группы детей водитель обязан иметь при себе </w:t>
      </w:r>
      <w:r w:rsidRPr="007A3FC4">
        <w:rPr>
          <w:rFonts w:ascii="Arial" w:hAnsi="Arial" w:cs="Arial"/>
          <w:highlight w:val="yellow"/>
        </w:rPr>
        <w:t>договор фрахтования</w:t>
      </w:r>
      <w:r w:rsidRPr="007A3FC4">
        <w:rPr>
          <w:rFonts w:ascii="Arial" w:hAnsi="Arial" w:cs="Arial"/>
        </w:rPr>
        <w:t xml:space="preserve"> (если организованная перевозка группы детей осуществляется по договору фрахтования) и документ, составленный в произвольной форме, содержащий </w:t>
      </w:r>
      <w:r w:rsidRPr="007A3FC4">
        <w:rPr>
          <w:rFonts w:ascii="Arial" w:hAnsi="Arial" w:cs="Arial"/>
          <w:highlight w:val="yellow"/>
        </w:rPr>
        <w:t>сведения о маршруте перевозки</w:t>
      </w:r>
      <w:r w:rsidRPr="007A3FC4">
        <w:rPr>
          <w:rFonts w:ascii="Arial" w:hAnsi="Arial" w:cs="Arial"/>
        </w:rPr>
        <w:t>, в том числе о: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а) пункте отправления;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в) пункте назначения;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lastRenderedPageBreak/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ar58" w:history="1">
        <w:r w:rsidRPr="007A3FC4">
          <w:rPr>
            <w:rFonts w:ascii="Arial" w:hAnsi="Arial" w:cs="Arial"/>
            <w:color w:val="0000FF"/>
          </w:rPr>
          <w:t>пункта 17</w:t>
        </w:r>
      </w:hyperlink>
      <w:r w:rsidRPr="007A3FC4">
        <w:rPr>
          <w:rFonts w:ascii="Arial" w:hAnsi="Arial" w:cs="Arial"/>
        </w:rP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Подменный автобус должен соответствовать требованиям </w:t>
      </w:r>
      <w:hyperlink w:anchor="Par57" w:history="1">
        <w:r w:rsidRPr="007A3FC4">
          <w:rPr>
            <w:rFonts w:ascii="Arial" w:hAnsi="Arial" w:cs="Arial"/>
            <w:color w:val="0000FF"/>
          </w:rPr>
          <w:t>пункта 16</w:t>
        </w:r>
      </w:hyperlink>
      <w:r w:rsidRPr="007A3FC4">
        <w:rPr>
          <w:rFonts w:ascii="Arial" w:hAnsi="Arial" w:cs="Arial"/>
        </w:rPr>
        <w:t xml:space="preserve"> настоящих Правил, а подменный водитель - требованиям </w:t>
      </w:r>
      <w:hyperlink w:anchor="Par58" w:history="1">
        <w:r w:rsidRPr="007A3FC4">
          <w:rPr>
            <w:rFonts w:ascii="Arial" w:hAnsi="Arial" w:cs="Arial"/>
            <w:color w:val="0000FF"/>
          </w:rPr>
          <w:t>пункта 17</w:t>
        </w:r>
      </w:hyperlink>
      <w:r w:rsidRPr="007A3FC4">
        <w:rPr>
          <w:rFonts w:ascii="Arial" w:hAnsi="Arial" w:cs="Arial"/>
        </w:rPr>
        <w:t xml:space="preserve"> настоящих Правил.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При прибытии подменного автобуса и (или) подменного водителя документы, указанные в </w:t>
      </w:r>
      <w:hyperlink w:anchor="Par62" w:history="1">
        <w:r w:rsidRPr="007A3FC4">
          <w:rPr>
            <w:rFonts w:ascii="Arial" w:hAnsi="Arial" w:cs="Arial"/>
            <w:color w:val="0000FF"/>
          </w:rPr>
          <w:t>пункте 18</w:t>
        </w:r>
      </w:hyperlink>
      <w:r w:rsidRPr="007A3FC4">
        <w:rPr>
          <w:rFonts w:ascii="Arial" w:hAnsi="Arial" w:cs="Arial"/>
        </w:rP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</w:t>
      </w:r>
      <w:r w:rsidRPr="007A3FC4">
        <w:rPr>
          <w:rFonts w:ascii="Arial" w:hAnsi="Arial" w:cs="Arial"/>
          <w:highlight w:val="yellow"/>
        </w:rPr>
        <w:t>составляется акт замены автобуса</w:t>
      </w:r>
      <w:r w:rsidRPr="007A3FC4">
        <w:rPr>
          <w:rFonts w:ascii="Arial" w:hAnsi="Arial" w:cs="Arial"/>
        </w:rPr>
        <w:t xml:space="preserve">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F74565" w:rsidRPr="007A3FC4" w:rsidRDefault="00F74565" w:rsidP="00F745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</w:rPr>
      </w:pPr>
      <w:r w:rsidRPr="007A3FC4">
        <w:rPr>
          <w:rFonts w:ascii="Arial" w:hAnsi="Arial" w:cs="Arial"/>
        </w:rPr>
        <w:t xml:space="preserve">23. Оригиналы документов, указанных в </w:t>
      </w:r>
      <w:hyperlink w:anchor="Par33" w:history="1">
        <w:r w:rsidRPr="007A3FC4">
          <w:rPr>
            <w:rFonts w:ascii="Arial" w:hAnsi="Arial" w:cs="Arial"/>
            <w:color w:val="0000FF"/>
          </w:rPr>
          <w:t>пунктах 3</w:t>
        </w:r>
      </w:hyperlink>
      <w:r w:rsidRPr="007A3FC4">
        <w:rPr>
          <w:rFonts w:ascii="Arial" w:hAnsi="Arial" w:cs="Arial"/>
        </w:rPr>
        <w:t xml:space="preserve">, </w:t>
      </w:r>
      <w:hyperlink w:anchor="Par48" w:history="1">
        <w:r w:rsidRPr="007A3FC4">
          <w:rPr>
            <w:rFonts w:ascii="Arial" w:hAnsi="Arial" w:cs="Arial"/>
            <w:color w:val="0000FF"/>
          </w:rPr>
          <w:t>13</w:t>
        </w:r>
      </w:hyperlink>
      <w:r w:rsidRPr="007A3FC4">
        <w:rPr>
          <w:rFonts w:ascii="Arial" w:hAnsi="Arial" w:cs="Arial"/>
        </w:rPr>
        <w:t xml:space="preserve"> и </w:t>
      </w:r>
      <w:hyperlink w:anchor="Par62" w:history="1">
        <w:r w:rsidRPr="007A3FC4">
          <w:rPr>
            <w:rFonts w:ascii="Arial" w:hAnsi="Arial" w:cs="Arial"/>
            <w:color w:val="0000FF"/>
          </w:rPr>
          <w:t>18</w:t>
        </w:r>
      </w:hyperlink>
      <w:r w:rsidRPr="007A3FC4">
        <w:rPr>
          <w:rFonts w:ascii="Arial" w:hAnsi="Arial" w:cs="Arial"/>
        </w:rP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F74565" w:rsidRPr="007A3FC4" w:rsidRDefault="00F74565" w:rsidP="00F74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F74565" w:rsidRPr="007A3FC4" w:rsidRDefault="00F74565" w:rsidP="00F7456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:rsidR="006D69FF" w:rsidRPr="007A3FC4" w:rsidRDefault="006D69FF"/>
    <w:sectPr w:rsidR="006D69FF" w:rsidRPr="007A3FC4" w:rsidSect="004815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5"/>
    <w:rsid w:val="002D3426"/>
    <w:rsid w:val="003C059A"/>
    <w:rsid w:val="006D69FF"/>
    <w:rsid w:val="007A3FC4"/>
    <w:rsid w:val="007B3490"/>
    <w:rsid w:val="00F7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B119-3ACB-4172-A621-BF4C236B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7FDAB97C10AA515189B2CA390CA98FEFF3BAA570AB6D2D05B6DBDFA17EB0C5316FE45D04E46B7649DC8E438334D9A582AFA2F8E3E7F92ZCV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77FDAB97C10AA515189B2CA390CA98FEFE35AB5200B6D2D05B6DBDFA17EB0C5316FE45D04E46B46D9DC8E438334D9A582AFA2F8E3E7F92ZCV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7FDAB97C10AA515189B2CA390CA98FEFF3BAA540AB6D2D05B6DBDFA17EB0C5316FE40D44A4DE33CD2C9B87D675E9A5B2AF92D92Z3V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077FDAB97C10AA515189B2CA390CA98FEFF3AAA5409B6D2D05B6DBDFA17EB0C5316FE45D04E46B46B9DC8E438334D9A582AFA2F8E3E7F92ZCV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077FDAB97C10AA515189B2CA390CA98FEFA35A9540DB6D2D05B6DBDFA17EB0C5316FE46D24F4DE33CD2C9B87D675E9A5B2AF92D92Z3VCG" TargetMode="External"/><Relationship Id="rId9" Type="http://schemas.openxmlformats.org/officeDocument/2006/relationships/hyperlink" Target="consultantplus://offline/ref=E077FDAB97C10AA515189B2CA390CA98FEFA35A9540DB6D2D05B6DBDFA17EB0C5316FE46D14A4DE33CD2C9B87D675E9A5B2AF92D92Z3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UMVDNN</dc:creator>
  <cp:keywords/>
  <dc:description/>
  <cp:lastModifiedBy>User</cp:lastModifiedBy>
  <cp:revision>3</cp:revision>
  <cp:lastPrinted>2024-03-22T08:29:00Z</cp:lastPrinted>
  <dcterms:created xsi:type="dcterms:W3CDTF">2024-03-22T08:37:00Z</dcterms:created>
  <dcterms:modified xsi:type="dcterms:W3CDTF">2024-04-03T08:43:00Z</dcterms:modified>
</cp:coreProperties>
</file>